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272A9951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50FD0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_________202</w:t>
      </w:r>
      <w:r w:rsidR="00320DEE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</w:t>
      </w:r>
      <w:r w:rsidR="00050FD0">
        <w:rPr>
          <w:sz w:val="18"/>
          <w:szCs w:val="18"/>
        </w:rPr>
        <w:t xml:space="preserve">     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1426CC5" w14:textId="77777777" w:rsidR="00050FD0" w:rsidRPr="00916884" w:rsidRDefault="00050FD0" w:rsidP="00050FD0">
      <w:pPr>
        <w:spacing w:after="120"/>
        <w:jc w:val="both"/>
        <w:rPr>
          <w:b/>
          <w:sz w:val="22"/>
          <w:szCs w:val="22"/>
        </w:rPr>
      </w:pPr>
      <w:r w:rsidRPr="005B32FD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Байкальская Э</w:t>
      </w:r>
      <w:r w:rsidRPr="005B32FD">
        <w:rPr>
          <w:b/>
          <w:sz w:val="22"/>
          <w:szCs w:val="22"/>
        </w:rPr>
        <w:t xml:space="preserve">нергетическая компания-ремонт» (ООО «БЭК-ремонт») </w:t>
      </w:r>
      <w:r w:rsidRPr="005B32FD">
        <w:rPr>
          <w:sz w:val="22"/>
          <w:szCs w:val="22"/>
        </w:rPr>
        <w:t>именуемым в дальнейшем</w:t>
      </w:r>
      <w:r w:rsidRPr="005B32FD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ГенСубподрядчик</w:t>
      </w:r>
      <w:r w:rsidRPr="005B32FD">
        <w:rPr>
          <w:b/>
          <w:sz w:val="22"/>
          <w:szCs w:val="22"/>
        </w:rPr>
        <w:t xml:space="preserve">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193D28">
        <w:rPr>
          <w:b/>
          <w:sz w:val="22"/>
          <w:szCs w:val="22"/>
        </w:rPr>
        <w:t>Бр</w:t>
      </w:r>
      <w:r>
        <w:rPr>
          <w:b/>
          <w:sz w:val="22"/>
          <w:szCs w:val="22"/>
        </w:rPr>
        <w:t>е</w:t>
      </w:r>
      <w:r w:rsidRPr="00193D28">
        <w:rPr>
          <w:b/>
          <w:sz w:val="22"/>
          <w:szCs w:val="22"/>
        </w:rPr>
        <w:t>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14:paraId="14AEE147" w14:textId="1C04F7C5" w:rsidR="008B775A" w:rsidRPr="0063144E" w:rsidRDefault="00050FD0" w:rsidP="00050FD0">
      <w:pPr>
        <w:pStyle w:val="ad"/>
        <w:ind w:firstLine="567"/>
        <w:rPr>
          <w:sz w:val="22"/>
          <w:szCs w:val="22"/>
        </w:rPr>
      </w:pPr>
      <w:r w:rsidRPr="00073C85">
        <w:rPr>
          <w:bCs/>
        </w:rPr>
        <w:t>и ___________________________________, именуемое в дальнейшем «Суб</w:t>
      </w:r>
      <w:r>
        <w:rPr>
          <w:bCs/>
        </w:rPr>
        <w:t>подрядчик</w:t>
      </w:r>
      <w:r w:rsidRPr="00073C85">
        <w:rPr>
          <w:bCs/>
        </w:rPr>
        <w:t>», в лице ____________________________, действующего на основании 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   </w:t>
      </w:r>
      <w:r w:rsidR="000F244E" w:rsidRPr="00681E8F">
        <w:rPr>
          <w:sz w:val="22"/>
          <w:szCs w:val="22"/>
        </w:rPr>
        <w:t>о нижеследующем:</w:t>
      </w:r>
      <w:bookmarkStart w:id="0" w:name="_GoBack"/>
      <w:bookmarkEnd w:id="0"/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6463C393" w14:textId="0739A26C" w:rsidR="0082342F" w:rsidRDefault="0082342F" w:rsidP="0063144E">
      <w:pPr>
        <w:pStyle w:val="ad"/>
        <w:outlineLvl w:val="0"/>
        <w:rPr>
          <w:sz w:val="22"/>
          <w:szCs w:val="22"/>
        </w:rPr>
      </w:pPr>
    </w:p>
    <w:p w14:paraId="7D4F6CD1" w14:textId="77777777" w:rsidR="00050FD0" w:rsidRDefault="00050FD0" w:rsidP="00050FD0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                                                            </w:t>
      </w:r>
      <w:r>
        <w:rPr>
          <w:b/>
          <w:sz w:val="22"/>
          <w:szCs w:val="22"/>
        </w:rPr>
        <w:t>Субподрядчик:</w:t>
      </w:r>
    </w:p>
    <w:p w14:paraId="6B0E8728" w14:textId="77777777" w:rsidR="00050FD0" w:rsidRDefault="00050FD0" w:rsidP="00050FD0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</w:p>
    <w:p w14:paraId="276405D7" w14:textId="77777777" w:rsidR="00050FD0" w:rsidRDefault="00050FD0" w:rsidP="00050FD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</w:p>
    <w:p w14:paraId="4340C9C5" w14:textId="77777777" w:rsidR="00050FD0" w:rsidRDefault="00050FD0" w:rsidP="00050FD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14:paraId="27895B0B" w14:textId="77777777" w:rsidR="00050FD0" w:rsidRDefault="00050FD0" w:rsidP="00050FD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14:paraId="5B766B9E" w14:textId="77777777" w:rsidR="00050FD0" w:rsidRPr="00775C11" w:rsidRDefault="00050FD0" w:rsidP="00050FD0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14:paraId="690B7632" w14:textId="77777777" w:rsidR="00050FD0" w:rsidRDefault="00050FD0" w:rsidP="00050FD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7C24848" w14:textId="77777777" w:rsidR="00050FD0" w:rsidRDefault="00050FD0" w:rsidP="00050F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</w:p>
    <w:p w14:paraId="735BF67A" w14:textId="77777777" w:rsidR="00050FD0" w:rsidRDefault="00050FD0" w:rsidP="00050F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2A0B9E22" w14:textId="77777777" w:rsidR="00050FD0" w:rsidRDefault="00050FD0" w:rsidP="00050F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14:paraId="1ABE42EA" w14:textId="77777777" w:rsidR="00050FD0" w:rsidRDefault="00050FD0" w:rsidP="00050F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4918C627" w14:textId="1019C634" w:rsidR="00050FD0" w:rsidRPr="0063144E" w:rsidRDefault="00050FD0" w:rsidP="00050FD0">
      <w:pPr>
        <w:pStyle w:val="ad"/>
        <w:outlineLvl w:val="0"/>
        <w:rPr>
          <w:sz w:val="22"/>
          <w:szCs w:val="22"/>
        </w:rPr>
      </w:pPr>
      <w:r>
        <w:rPr>
          <w:sz w:val="22"/>
          <w:szCs w:val="22"/>
        </w:rPr>
        <w:t>«___»   _____________ 2022 г.                                                  «___»   _____________ 2022 г</w:t>
      </w:r>
    </w:p>
    <w:sectPr w:rsidR="00050FD0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9B22C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50F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0FD0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62417"/>
    <w:rsid w:val="00283F96"/>
    <w:rsid w:val="002E05B7"/>
    <w:rsid w:val="002E5086"/>
    <w:rsid w:val="002F26B3"/>
    <w:rsid w:val="003146F7"/>
    <w:rsid w:val="00320DEE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E52CF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77CC"/>
    <w:rsid w:val="00B531DB"/>
    <w:rsid w:val="00B667D1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320DE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2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B8F5370-A6AE-4328-84BF-B6ABBF1F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19</cp:revision>
  <cp:lastPrinted>2019-03-22T01:16:00Z</cp:lastPrinted>
  <dcterms:created xsi:type="dcterms:W3CDTF">2020-06-05T05:40:00Z</dcterms:created>
  <dcterms:modified xsi:type="dcterms:W3CDTF">2022-08-01T09:05:00Z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